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DC4" w:rsidRPr="00424DC4" w:rsidRDefault="00424DC4" w:rsidP="00424DC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</w:p>
    <w:p w:rsidR="00424DC4" w:rsidRPr="00424DC4" w:rsidRDefault="00424DC4" w:rsidP="00424DC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</w:t>
      </w:r>
      <w:proofErr w:type="gramEnd"/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пропаганде здорового питания обучающихся</w:t>
      </w: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МБОУ </w:t>
      </w:r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«Пушкинский </w:t>
      </w:r>
      <w:proofErr w:type="spellStart"/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пролицей</w:t>
      </w:r>
      <w:proofErr w:type="spellEnd"/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</w:t>
      </w:r>
      <w:r w:rsidR="00142C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78</w:t>
      </w:r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20</w:t>
      </w:r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</w:t>
      </w: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Цели: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Совершенствование системы питания.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Формирование у детей ценностного отношения к основам культуры питания.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Задачи: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Расширение знаний детей о правилах питания, направленных на сохранение и укрепление здоровья, формирование готовности соблюдать эти правила.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Формирование навыков правильного питания как составной части здорового образа жизни.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Предупреждение заболеваний и сохранение здоровья школьников.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Просвещение педагогов и родителей в вопросах организации правильного питания.</w:t>
      </w: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Прогнозируемый результат: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Улучшение состояния здоровья школьников по показателям заболеваний, зависящим от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качества</w:t>
      </w:r>
      <w:proofErr w:type="gramEnd"/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питания.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100% охват горячим питанием обучающихся.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Обеспечение благоприятных условий для организации режима дня детей.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Повышение уровня знаний родителей и обучающихся </w:t>
      </w:r>
      <w:proofErr w:type="spellStart"/>
      <w:r w:rsidR="000947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пролицея</w:t>
      </w:r>
      <w:proofErr w:type="spellEnd"/>
      <w:r w:rsidRPr="00424D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вопросам здорового питания, здорового образа жизни.</w:t>
      </w: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4DC4" w:rsidRPr="00424DC4" w:rsidRDefault="00424DC4" w:rsidP="00424DC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864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6"/>
        <w:gridCol w:w="3580"/>
        <w:gridCol w:w="1423"/>
        <w:gridCol w:w="3091"/>
      </w:tblGrid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24DC4" w:rsidRPr="00424DC4" w:rsidTr="000947DE">
        <w:tc>
          <w:tcPr>
            <w:tcW w:w="8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1. Создание условий, необходимых для организации здорового питания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142C8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нормативных документов по гигиеническим требованиям к организации питания детей.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  <w:proofErr w:type="gramEnd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сентябрь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текущего ремонта школьной столовой.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Июль, август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="00424DC4"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</w:t>
            </w:r>
          </w:p>
          <w:p w:rsidR="000947DE" w:rsidRP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Репина Н.Е.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школьной комиссии по питанию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работы по обеспечению льготным и бесплатным питанием учащихся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0947D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школьной комиссии по питанию Ответственный за питание</w:t>
            </w:r>
            <w:r w:rsidR="00094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мониторинга по охвату питанием учащихся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Галиакберова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0947D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2" w:colLast="3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094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0947D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питьевого режима 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="00424DC4"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</w:t>
            </w:r>
          </w:p>
          <w:p w:rsidR="000947DE" w:rsidRP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Репина Н.Е.</w:t>
            </w:r>
          </w:p>
        </w:tc>
      </w:tr>
      <w:bookmarkEnd w:id="0"/>
      <w:tr w:rsidR="00424DC4" w:rsidRPr="00424DC4" w:rsidTr="000947DE">
        <w:tc>
          <w:tcPr>
            <w:tcW w:w="8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2. Организация и проведение диагностических мероприятий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 родителей по совершенствованию организации школьного питания.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школьной комиссии по питанию Ответственный за питание</w:t>
            </w:r>
          </w:p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уровня знаний обучающихся о здоровом питании.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  <w:p w:rsidR="000947DE" w:rsidRPr="00424DC4" w:rsidRDefault="000947DE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А.Ф.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состояния здоровья обучающихся.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 w:rsidR="00094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Хасанова А.Ф.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обучающихся и родителей по культуре питания.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 w:rsidR="000947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Хасанова А.Ф.</w:t>
            </w:r>
          </w:p>
        </w:tc>
      </w:tr>
      <w:tr w:rsidR="00424DC4" w:rsidRPr="00424DC4" w:rsidTr="000947DE">
        <w:tc>
          <w:tcPr>
            <w:tcW w:w="8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424D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Организация и проведение мероприятий по здоровому питанию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бесед, классных часов на </w:t>
            </w: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темы: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«Режим питания. Правила поведения за столом»</w:t>
            </w: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«Здоровое питание»;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«Здоровое питание и распорядок дня современного школьника»;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«Питание и здоровье»;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«Обработка пищевых продуктов перед употреблением. Правила ухода за посудой</w:t>
            </w: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«Пищевые риски, продукты, опасные для здоровья»;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«Болезни, передаваемые через пищу. Правила хранения продуктов и готовых блюд».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0463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0463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«Дружный и здоровый класс».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Хасанова А.Ф.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0463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информационных стендов</w:t>
            </w: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»: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«Мы – здоровое поколение»;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«Что необходимо знать, чтобы быть физически здоровым»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046377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Хасанова А.Ф.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04637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плакатов «Здоровое питание».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46377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Хасанова А.Ф.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46377"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46377"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424DC4" w:rsidRPr="00424DC4" w:rsidTr="000947DE">
        <w:tc>
          <w:tcPr>
            <w:tcW w:w="8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4. Работа с родителями.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 родителей по вопросам организации школьного питания.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Медсестра</w:t>
            </w:r>
            <w:r w:rsidR="00046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Сорокина Н.С.</w:t>
            </w: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«Школьное питание. Каким ему быть?» для учителей, обучающихся, родителей и работников столовой.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proofErr w:type="gramEnd"/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424DC4" w:rsidRPr="00424DC4" w:rsidTr="000947DE">
        <w:tc>
          <w:tcPr>
            <w:tcW w:w="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 «Правильное питание - залог здоровья».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24DC4" w:rsidRPr="00424DC4" w:rsidRDefault="00046377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="00424DC4"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24DC4" w:rsidRPr="00424DC4" w:rsidRDefault="00424DC4" w:rsidP="00424DC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4D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</w:tbl>
    <w:p w:rsidR="00424DC4" w:rsidRPr="00424DC4" w:rsidRDefault="00424DC4" w:rsidP="00424DC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4FA9" w:rsidRPr="00424DC4" w:rsidRDefault="009A4FA9">
      <w:pPr>
        <w:rPr>
          <w:rFonts w:ascii="Times New Roman" w:hAnsi="Times New Roman" w:cs="Times New Roman"/>
          <w:sz w:val="24"/>
          <w:szCs w:val="24"/>
        </w:rPr>
      </w:pPr>
    </w:p>
    <w:sectPr w:rsidR="009A4FA9" w:rsidRPr="00424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E61"/>
    <w:rsid w:val="00046377"/>
    <w:rsid w:val="000947DE"/>
    <w:rsid w:val="00142C8E"/>
    <w:rsid w:val="002A4E61"/>
    <w:rsid w:val="00424DC4"/>
    <w:rsid w:val="008011B3"/>
    <w:rsid w:val="009A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20C9E8-82D1-48B6-9738-7CD863ED5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2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Pro78</dc:creator>
  <cp:keywords/>
  <dc:description/>
  <cp:lastModifiedBy>Pro78</cp:lastModifiedBy>
  <cp:revision>5</cp:revision>
  <dcterms:created xsi:type="dcterms:W3CDTF">2023-09-28T13:49:00Z</dcterms:created>
  <dcterms:modified xsi:type="dcterms:W3CDTF">2023-10-02T14:16:00Z</dcterms:modified>
</cp:coreProperties>
</file>